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19B1" w14:textId="3AE4CCD1" w:rsidR="008D1A57" w:rsidRPr="00E064EC" w:rsidRDefault="00BC5770" w:rsidP="00B91170">
      <w:pPr>
        <w:pStyle w:val="Nadpis1"/>
        <w:rPr>
          <w:lang w:val="en-GB"/>
        </w:rPr>
      </w:pPr>
      <w:r w:rsidRPr="00E064EC">
        <w:rPr>
          <w:lang w:val="en-GB"/>
        </w:rPr>
        <w:t xml:space="preserve">Condition of </w:t>
      </w:r>
      <w:r w:rsidR="000F5E40" w:rsidRPr="00E064EC">
        <w:rPr>
          <w:lang w:val="en-GB"/>
        </w:rPr>
        <w:t>A</w:t>
      </w:r>
      <w:r w:rsidRPr="00E064EC">
        <w:rPr>
          <w:lang w:val="en-GB"/>
        </w:rPr>
        <w:t xml:space="preserve">cceptance to FIS Master’s </w:t>
      </w:r>
      <w:r w:rsidR="000F5E40" w:rsidRPr="00E064EC">
        <w:rPr>
          <w:lang w:val="en-GB"/>
        </w:rPr>
        <w:t>S</w:t>
      </w:r>
      <w:r w:rsidRPr="00E064EC">
        <w:rPr>
          <w:lang w:val="en-GB"/>
        </w:rPr>
        <w:t xml:space="preserve">tudy </w:t>
      </w:r>
      <w:r w:rsidR="000F5E40" w:rsidRPr="00E064EC">
        <w:rPr>
          <w:lang w:val="en-GB"/>
        </w:rPr>
        <w:t>P</w:t>
      </w:r>
      <w:r w:rsidRPr="00E064EC">
        <w:rPr>
          <w:lang w:val="en-GB"/>
        </w:rPr>
        <w:t xml:space="preserve">rogrammes </w:t>
      </w:r>
      <w:r w:rsidR="000F5E40" w:rsidRPr="00E064EC">
        <w:rPr>
          <w:lang w:val="en-GB"/>
        </w:rPr>
        <w:t>T</w:t>
      </w:r>
      <w:r w:rsidRPr="00E064EC">
        <w:rPr>
          <w:lang w:val="en-GB"/>
        </w:rPr>
        <w:t xml:space="preserve">aught in English for the </w:t>
      </w:r>
      <w:r w:rsidR="000F5E40" w:rsidRPr="00E064EC">
        <w:rPr>
          <w:lang w:val="en-GB"/>
        </w:rPr>
        <w:t>A</w:t>
      </w:r>
      <w:r w:rsidRPr="00E064EC">
        <w:rPr>
          <w:lang w:val="en-GB"/>
        </w:rPr>
        <w:t xml:space="preserve">cademic </w:t>
      </w:r>
      <w:r w:rsidR="000F5E40" w:rsidRPr="00E064EC">
        <w:rPr>
          <w:lang w:val="en-GB"/>
        </w:rPr>
        <w:t>Y</w:t>
      </w:r>
      <w:r w:rsidRPr="00E064EC">
        <w:rPr>
          <w:lang w:val="en-GB"/>
        </w:rPr>
        <w:t xml:space="preserve">ear </w:t>
      </w:r>
      <w:r w:rsidR="00486BD1" w:rsidRPr="00E064EC">
        <w:rPr>
          <w:lang w:val="en-GB"/>
        </w:rPr>
        <w:t>202</w:t>
      </w:r>
      <w:r w:rsidR="00201ABB">
        <w:rPr>
          <w:lang w:val="en-GB"/>
        </w:rPr>
        <w:t>4</w:t>
      </w:r>
      <w:r w:rsidR="00486BD1" w:rsidRPr="00E064EC">
        <w:rPr>
          <w:lang w:val="en-GB"/>
        </w:rPr>
        <w:t>/202</w:t>
      </w:r>
      <w:r w:rsidR="00201ABB">
        <w:rPr>
          <w:lang w:val="en-GB"/>
        </w:rPr>
        <w:t>5</w:t>
      </w:r>
      <w:r w:rsidRPr="00E064EC">
        <w:rPr>
          <w:lang w:val="en-GB"/>
        </w:rPr>
        <w:t xml:space="preserve"> </w:t>
      </w:r>
    </w:p>
    <w:p w14:paraId="36E55585" w14:textId="77777777" w:rsidR="00B91170" w:rsidRPr="00E064EC" w:rsidRDefault="00B91170" w:rsidP="00B91170">
      <w:pPr>
        <w:rPr>
          <w:b/>
          <w:lang w:val="en-GB"/>
        </w:rPr>
      </w:pPr>
    </w:p>
    <w:p w14:paraId="170EAE54" w14:textId="4C56018A" w:rsidR="00B91170" w:rsidRPr="00E064EC" w:rsidRDefault="00BC5770" w:rsidP="00B91170">
      <w:pPr>
        <w:rPr>
          <w:b/>
          <w:lang w:val="en-GB"/>
        </w:rPr>
      </w:pPr>
      <w:r w:rsidRPr="00E064EC">
        <w:rPr>
          <w:b/>
          <w:lang w:val="en-GB"/>
        </w:rPr>
        <w:t>Contact</w:t>
      </w:r>
    </w:p>
    <w:p w14:paraId="29428C48" w14:textId="127140F1" w:rsidR="00B91170" w:rsidRPr="00E064EC" w:rsidRDefault="00B91170" w:rsidP="00B91170">
      <w:pPr>
        <w:rPr>
          <w:lang w:val="en-GB"/>
        </w:rPr>
      </w:pPr>
      <w:r w:rsidRPr="00E064EC">
        <w:rPr>
          <w:lang w:val="en-GB"/>
        </w:rPr>
        <w:t>Ad</w:t>
      </w:r>
      <w:r w:rsidR="00BC5770" w:rsidRPr="00E064EC">
        <w:rPr>
          <w:lang w:val="en-GB"/>
        </w:rPr>
        <w:t>d</w:t>
      </w:r>
      <w:r w:rsidRPr="00E064EC">
        <w:rPr>
          <w:lang w:val="en-GB"/>
        </w:rPr>
        <w:t>res</w:t>
      </w:r>
      <w:r w:rsidR="00BC5770" w:rsidRPr="00E064EC">
        <w:rPr>
          <w:lang w:val="en-GB"/>
        </w:rPr>
        <w:t>s</w:t>
      </w:r>
      <w:r w:rsidRPr="00E064EC">
        <w:rPr>
          <w:lang w:val="en-GB"/>
        </w:rPr>
        <w:t xml:space="preserve">: </w:t>
      </w:r>
      <w:proofErr w:type="spellStart"/>
      <w:r w:rsidRPr="00E064EC">
        <w:rPr>
          <w:lang w:val="en-GB"/>
        </w:rPr>
        <w:t>nám</w:t>
      </w:r>
      <w:proofErr w:type="spellEnd"/>
      <w:r w:rsidRPr="00E064EC">
        <w:rPr>
          <w:lang w:val="en-GB"/>
        </w:rPr>
        <w:t xml:space="preserve">. W. </w:t>
      </w:r>
      <w:proofErr w:type="spellStart"/>
      <w:r w:rsidRPr="00E064EC">
        <w:rPr>
          <w:lang w:val="en-GB"/>
        </w:rPr>
        <w:t>Churchilla</w:t>
      </w:r>
      <w:proofErr w:type="spellEnd"/>
      <w:r w:rsidRPr="00E064EC">
        <w:rPr>
          <w:lang w:val="en-GB"/>
        </w:rPr>
        <w:t xml:space="preserve"> 4, 130 67 </w:t>
      </w:r>
      <w:r w:rsidR="003F6CA2" w:rsidRPr="00E064EC">
        <w:rPr>
          <w:lang w:val="en-GB"/>
        </w:rPr>
        <w:t>Praha</w:t>
      </w:r>
      <w:r w:rsidRPr="00E064EC">
        <w:rPr>
          <w:lang w:val="en-GB"/>
        </w:rPr>
        <w:t xml:space="preserve"> 3</w:t>
      </w:r>
    </w:p>
    <w:p w14:paraId="790C6FBC" w14:textId="692F08D9" w:rsidR="00B91170" w:rsidRPr="00E064EC" w:rsidRDefault="00BC5770" w:rsidP="00B91170">
      <w:pPr>
        <w:rPr>
          <w:lang w:val="en-GB"/>
        </w:rPr>
      </w:pPr>
      <w:r w:rsidRPr="00E064EC">
        <w:rPr>
          <w:lang w:val="en-GB"/>
        </w:rPr>
        <w:t>Website</w:t>
      </w:r>
      <w:r w:rsidR="00B91170" w:rsidRPr="00E064EC">
        <w:rPr>
          <w:lang w:val="en-GB"/>
        </w:rPr>
        <w:t xml:space="preserve">: </w:t>
      </w:r>
      <w:r w:rsidRPr="00E064EC">
        <w:rPr>
          <w:lang w:val="en-GB"/>
        </w:rPr>
        <w:t>https://fis.vse.cz/english/</w:t>
      </w:r>
    </w:p>
    <w:p w14:paraId="1BB58CE4" w14:textId="42FF9120" w:rsidR="00B91170" w:rsidRPr="00E064EC" w:rsidRDefault="00BC5770" w:rsidP="00B91170">
      <w:pPr>
        <w:rPr>
          <w:lang w:val="en-GB"/>
        </w:rPr>
      </w:pPr>
      <w:r w:rsidRPr="00E064EC">
        <w:rPr>
          <w:lang w:val="en-GB"/>
        </w:rPr>
        <w:t xml:space="preserve">Contact person: </w:t>
      </w:r>
      <w:r w:rsidR="002253F3" w:rsidRPr="00E064EC">
        <w:rPr>
          <w:lang w:val="en-GB"/>
        </w:rPr>
        <w:t>Veronika Brunerová</w:t>
      </w:r>
      <w:r w:rsidR="00140BE9" w:rsidRPr="00E064EC">
        <w:rPr>
          <w:lang w:val="en-GB"/>
        </w:rPr>
        <w:t xml:space="preserve">, e-mail: </w:t>
      </w:r>
      <w:r w:rsidR="002253F3" w:rsidRPr="00E064EC">
        <w:rPr>
          <w:lang w:val="en-GB"/>
        </w:rPr>
        <w:t>veronika.brunerova@vse.cz</w:t>
      </w:r>
      <w:r w:rsidR="008E4A78" w:rsidRPr="00E064EC">
        <w:rPr>
          <w:lang w:val="en-GB"/>
        </w:rPr>
        <w:t xml:space="preserve"> </w:t>
      </w:r>
      <w:r w:rsidR="00486BD1" w:rsidRPr="00E064EC">
        <w:rPr>
          <w:lang w:val="en-GB"/>
        </w:rPr>
        <w:t>and fismasters@vse.cz</w:t>
      </w:r>
    </w:p>
    <w:p w14:paraId="6D23BB79" w14:textId="77777777" w:rsidR="00140BE9" w:rsidRPr="00E064EC" w:rsidRDefault="00140BE9" w:rsidP="00B91170">
      <w:pPr>
        <w:rPr>
          <w:lang w:val="en-GB"/>
        </w:rPr>
      </w:pPr>
    </w:p>
    <w:p w14:paraId="184F6479" w14:textId="59613E13" w:rsidR="00B91170" w:rsidRPr="00E064EC" w:rsidRDefault="00BC5770" w:rsidP="00B91170">
      <w:pPr>
        <w:rPr>
          <w:b/>
          <w:sz w:val="24"/>
          <w:lang w:val="en-GB"/>
        </w:rPr>
      </w:pPr>
      <w:r w:rsidRPr="00E064EC">
        <w:rPr>
          <w:b/>
          <w:sz w:val="24"/>
          <w:lang w:val="en-GB"/>
        </w:rPr>
        <w:t>Master’s study programmes taught in English for academic year 202</w:t>
      </w:r>
      <w:r w:rsidR="00201ABB">
        <w:rPr>
          <w:b/>
          <w:sz w:val="24"/>
          <w:lang w:val="en-GB"/>
        </w:rPr>
        <w:t>4</w:t>
      </w:r>
      <w:r w:rsidRPr="00E064EC">
        <w:rPr>
          <w:b/>
          <w:sz w:val="24"/>
          <w:lang w:val="en-GB"/>
        </w:rPr>
        <w:t>/202</w:t>
      </w:r>
      <w:r w:rsidR="00201ABB">
        <w:rPr>
          <w:b/>
          <w:sz w:val="24"/>
          <w:lang w:val="en-GB"/>
        </w:rPr>
        <w:t>5</w:t>
      </w:r>
    </w:p>
    <w:tbl>
      <w:tblPr>
        <w:tblStyle w:val="Mkatabulky"/>
        <w:tblW w:w="10427" w:type="dxa"/>
        <w:jc w:val="center"/>
        <w:tblLook w:val="04A0" w:firstRow="1" w:lastRow="0" w:firstColumn="1" w:lastColumn="0" w:noHBand="0" w:noVBand="1"/>
      </w:tblPr>
      <w:tblGrid>
        <w:gridCol w:w="3397"/>
        <w:gridCol w:w="2539"/>
        <w:gridCol w:w="1205"/>
        <w:gridCol w:w="1796"/>
        <w:gridCol w:w="1490"/>
      </w:tblGrid>
      <w:tr w:rsidR="00D006DE" w:rsidRPr="00E064EC" w14:paraId="16C9A4E3" w14:textId="77777777" w:rsidTr="00D006DE">
        <w:trPr>
          <w:jc w:val="center"/>
        </w:trPr>
        <w:tc>
          <w:tcPr>
            <w:tcW w:w="3397" w:type="dxa"/>
            <w:vAlign w:val="center"/>
          </w:tcPr>
          <w:p w14:paraId="4EC1835F" w14:textId="77D93AB8" w:rsidR="00D006DE" w:rsidRPr="00E064EC" w:rsidRDefault="00D006DE" w:rsidP="00AA5C94">
            <w:pPr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Study Programme</w:t>
            </w:r>
          </w:p>
        </w:tc>
        <w:tc>
          <w:tcPr>
            <w:tcW w:w="2539" w:type="dxa"/>
            <w:vAlign w:val="center"/>
          </w:tcPr>
          <w:p w14:paraId="0A35E241" w14:textId="3A183A43" w:rsidR="00D006DE" w:rsidRPr="00E064EC" w:rsidRDefault="00D006DE" w:rsidP="00AA5C94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>
              <w:rPr>
                <w:rFonts w:eastAsia="Times New Roman" w:cs="Times New Roman"/>
                <w:b/>
                <w:bCs/>
                <w:lang w:val="en-GB" w:eastAsia="cs-CZ"/>
              </w:rPr>
              <w:t>Specialization</w:t>
            </w:r>
          </w:p>
        </w:tc>
        <w:tc>
          <w:tcPr>
            <w:tcW w:w="1205" w:type="dxa"/>
            <w:vAlign w:val="center"/>
          </w:tcPr>
          <w:p w14:paraId="70D9A3FB" w14:textId="529A72E0" w:rsidR="00D006DE" w:rsidRPr="00E064EC" w:rsidRDefault="00D006DE" w:rsidP="00AA5C94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Standard Length of Study</w:t>
            </w:r>
          </w:p>
        </w:tc>
        <w:tc>
          <w:tcPr>
            <w:tcW w:w="1796" w:type="dxa"/>
            <w:vAlign w:val="center"/>
          </w:tcPr>
          <w:p w14:paraId="6874D788" w14:textId="2B2805DE" w:rsidR="00D006DE" w:rsidRPr="00E064EC" w:rsidRDefault="00D006DE" w:rsidP="00AA5C94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Anticipated Number of Admitted Students</w:t>
            </w:r>
          </w:p>
        </w:tc>
        <w:tc>
          <w:tcPr>
            <w:tcW w:w="1490" w:type="dxa"/>
            <w:vAlign w:val="center"/>
          </w:tcPr>
          <w:p w14:paraId="657D6647" w14:textId="691D3CEC" w:rsidR="00D006DE" w:rsidRPr="00E064EC" w:rsidRDefault="00D006DE" w:rsidP="00AA5C94">
            <w:pPr>
              <w:jc w:val="center"/>
              <w:rPr>
                <w:rFonts w:eastAsia="Times New Roman" w:cs="Times New Roman"/>
                <w:b/>
                <w:bCs/>
                <w:lang w:val="en-GB" w:eastAsia="cs-CZ"/>
              </w:rPr>
            </w:pPr>
            <w:r w:rsidRPr="00E064EC">
              <w:rPr>
                <w:rFonts w:eastAsia="Times New Roman" w:cs="Times New Roman"/>
                <w:b/>
                <w:bCs/>
                <w:lang w:val="en-GB" w:eastAsia="cs-CZ"/>
              </w:rPr>
              <w:t>Mode of Study</w:t>
            </w:r>
          </w:p>
        </w:tc>
      </w:tr>
      <w:tr w:rsidR="00D006DE" w:rsidRPr="00E064EC" w14:paraId="2DF27B04" w14:textId="77777777" w:rsidTr="00D006DE">
        <w:trPr>
          <w:jc w:val="center"/>
        </w:trPr>
        <w:tc>
          <w:tcPr>
            <w:tcW w:w="3397" w:type="dxa"/>
            <w:vAlign w:val="center"/>
          </w:tcPr>
          <w:p w14:paraId="3E05AE5D" w14:textId="58A8A920" w:rsidR="00D006DE" w:rsidRPr="00E064EC" w:rsidRDefault="00D006DE" w:rsidP="00BC5770">
            <w:pPr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Economic Data Analysis</w:t>
            </w:r>
          </w:p>
        </w:tc>
        <w:tc>
          <w:tcPr>
            <w:tcW w:w="2539" w:type="dxa"/>
          </w:tcPr>
          <w:p w14:paraId="33678909" w14:textId="4E7FF25B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X</w:t>
            </w:r>
          </w:p>
        </w:tc>
        <w:tc>
          <w:tcPr>
            <w:tcW w:w="1205" w:type="dxa"/>
            <w:vAlign w:val="center"/>
          </w:tcPr>
          <w:p w14:paraId="7AFEE88B" w14:textId="50359A26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2 years</w:t>
            </w:r>
          </w:p>
        </w:tc>
        <w:tc>
          <w:tcPr>
            <w:tcW w:w="1796" w:type="dxa"/>
            <w:vAlign w:val="center"/>
          </w:tcPr>
          <w:p w14:paraId="202C16A2" w14:textId="2EE17940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25</w:t>
            </w:r>
          </w:p>
        </w:tc>
        <w:tc>
          <w:tcPr>
            <w:tcW w:w="1490" w:type="dxa"/>
            <w:vAlign w:val="center"/>
          </w:tcPr>
          <w:p w14:paraId="566CFB53" w14:textId="1FA6F190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face-to-face</w:t>
            </w:r>
          </w:p>
        </w:tc>
      </w:tr>
      <w:tr w:rsidR="00D006DE" w:rsidRPr="00E064EC" w14:paraId="31D54047" w14:textId="77777777" w:rsidTr="00D006DE">
        <w:trPr>
          <w:jc w:val="center"/>
        </w:trPr>
        <w:tc>
          <w:tcPr>
            <w:tcW w:w="3397" w:type="dxa"/>
            <w:vMerge w:val="restart"/>
            <w:vAlign w:val="center"/>
          </w:tcPr>
          <w:p w14:paraId="53E6DFDB" w14:textId="7652F411" w:rsidR="00D006DE" w:rsidRPr="00E064EC" w:rsidRDefault="00D006DE" w:rsidP="00BC5770">
            <w:pPr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Information Systems Management</w:t>
            </w:r>
          </w:p>
        </w:tc>
        <w:tc>
          <w:tcPr>
            <w:tcW w:w="2539" w:type="dxa"/>
          </w:tcPr>
          <w:p w14:paraId="0AC2E3CF" w14:textId="2F6B79AA" w:rsidR="00D006DE" w:rsidRPr="00E064EC" w:rsidRDefault="00D006DE" w:rsidP="00D006DE">
            <w:pPr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Data and Business</w:t>
            </w:r>
          </w:p>
        </w:tc>
        <w:tc>
          <w:tcPr>
            <w:tcW w:w="1205" w:type="dxa"/>
            <w:vMerge w:val="restart"/>
            <w:vAlign w:val="center"/>
          </w:tcPr>
          <w:p w14:paraId="5B26BEE1" w14:textId="2600E0F5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2 years</w:t>
            </w:r>
          </w:p>
        </w:tc>
        <w:tc>
          <w:tcPr>
            <w:tcW w:w="1796" w:type="dxa"/>
            <w:vAlign w:val="center"/>
          </w:tcPr>
          <w:p w14:paraId="7875B446" w14:textId="3D3DF341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30</w:t>
            </w:r>
          </w:p>
        </w:tc>
        <w:tc>
          <w:tcPr>
            <w:tcW w:w="1490" w:type="dxa"/>
            <w:vMerge w:val="restart"/>
            <w:vAlign w:val="center"/>
          </w:tcPr>
          <w:p w14:paraId="5691C8E8" w14:textId="784582BD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E064EC">
              <w:rPr>
                <w:rFonts w:eastAsia="Times New Roman" w:cs="Times New Roman"/>
                <w:lang w:val="en-GB" w:eastAsia="cs-CZ"/>
              </w:rPr>
              <w:t>face-to-face</w:t>
            </w:r>
          </w:p>
        </w:tc>
      </w:tr>
      <w:tr w:rsidR="00D006DE" w:rsidRPr="00E064EC" w14:paraId="4264D4D2" w14:textId="77777777" w:rsidTr="00D006DE">
        <w:trPr>
          <w:jc w:val="center"/>
        </w:trPr>
        <w:tc>
          <w:tcPr>
            <w:tcW w:w="3397" w:type="dxa"/>
            <w:vMerge/>
            <w:vAlign w:val="center"/>
          </w:tcPr>
          <w:p w14:paraId="32502237" w14:textId="77777777" w:rsidR="00D006DE" w:rsidRPr="00E064EC" w:rsidRDefault="00D006DE" w:rsidP="00BC5770">
            <w:pPr>
              <w:rPr>
                <w:rFonts w:eastAsia="Times New Roman" w:cs="Times New Roman"/>
                <w:lang w:val="en-GB" w:eastAsia="cs-CZ"/>
              </w:rPr>
            </w:pPr>
          </w:p>
        </w:tc>
        <w:tc>
          <w:tcPr>
            <w:tcW w:w="2539" w:type="dxa"/>
          </w:tcPr>
          <w:p w14:paraId="473D6322" w14:textId="60DD6AF6" w:rsidR="00D006DE" w:rsidRPr="00E064EC" w:rsidRDefault="00D006DE" w:rsidP="00D006DE">
            <w:pPr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Management of Business Informatics</w:t>
            </w:r>
          </w:p>
        </w:tc>
        <w:tc>
          <w:tcPr>
            <w:tcW w:w="1205" w:type="dxa"/>
            <w:vMerge/>
            <w:vAlign w:val="center"/>
          </w:tcPr>
          <w:p w14:paraId="1910F050" w14:textId="77777777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</w:p>
        </w:tc>
        <w:tc>
          <w:tcPr>
            <w:tcW w:w="1796" w:type="dxa"/>
            <w:vAlign w:val="center"/>
          </w:tcPr>
          <w:p w14:paraId="39DFE230" w14:textId="6A40EB66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>
              <w:rPr>
                <w:rFonts w:eastAsia="Times New Roman" w:cs="Times New Roman"/>
                <w:lang w:val="en-GB" w:eastAsia="cs-CZ"/>
              </w:rPr>
              <w:t>30</w:t>
            </w:r>
          </w:p>
        </w:tc>
        <w:tc>
          <w:tcPr>
            <w:tcW w:w="1490" w:type="dxa"/>
            <w:vMerge/>
            <w:vAlign w:val="center"/>
          </w:tcPr>
          <w:p w14:paraId="5CF51CF5" w14:textId="77777777" w:rsidR="00D006DE" w:rsidRPr="00E064EC" w:rsidRDefault="00D006DE" w:rsidP="00BC5770">
            <w:pPr>
              <w:jc w:val="center"/>
              <w:rPr>
                <w:rFonts w:eastAsia="Times New Roman" w:cs="Times New Roman"/>
                <w:lang w:val="en-GB" w:eastAsia="cs-CZ"/>
              </w:rPr>
            </w:pPr>
          </w:p>
        </w:tc>
      </w:tr>
    </w:tbl>
    <w:p w14:paraId="5DA0049D" w14:textId="77777777" w:rsidR="00B91170" w:rsidRPr="00E064EC" w:rsidRDefault="00B91170" w:rsidP="00B91170">
      <w:pPr>
        <w:rPr>
          <w:lang w:val="en-GB"/>
        </w:rPr>
      </w:pPr>
    </w:p>
    <w:p w14:paraId="7C3FB231" w14:textId="77777777" w:rsidR="000D0E97" w:rsidRPr="00E064EC" w:rsidRDefault="000D0E97" w:rsidP="00F47EBC">
      <w:pPr>
        <w:jc w:val="both"/>
        <w:rPr>
          <w:lang w:val="en-GB"/>
        </w:rPr>
      </w:pPr>
    </w:p>
    <w:p w14:paraId="32A40D8B" w14:textId="207AE328" w:rsidR="00F47EBC" w:rsidRPr="00E064EC" w:rsidRDefault="00BC5770" w:rsidP="002534BE">
      <w:pPr>
        <w:keepNext/>
        <w:keepLines/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Condition of acceptance</w:t>
      </w:r>
    </w:p>
    <w:p w14:paraId="3F8FB60B" w14:textId="77777777" w:rsidR="00486BD1" w:rsidRPr="00E064EC" w:rsidRDefault="00486BD1" w:rsidP="002534BE">
      <w:pPr>
        <w:jc w:val="both"/>
        <w:rPr>
          <w:lang w:val="en-GB"/>
        </w:rPr>
      </w:pPr>
      <w:r w:rsidRPr="00E064EC">
        <w:rPr>
          <w:lang w:val="en-GB"/>
        </w:rPr>
        <w:t>A condition for admission to study is to complete education in at least a bachelor’s degree programme, provide English proficiency and successfully pass an admission exam.</w:t>
      </w:r>
    </w:p>
    <w:p w14:paraId="7E01C6F4" w14:textId="77777777" w:rsidR="002253F3" w:rsidRPr="00E064EC" w:rsidRDefault="002253F3" w:rsidP="002534BE">
      <w:pPr>
        <w:jc w:val="both"/>
        <w:rPr>
          <w:b/>
          <w:szCs w:val="20"/>
          <w:u w:val="single"/>
          <w:lang w:val="en-GB"/>
        </w:rPr>
      </w:pPr>
    </w:p>
    <w:p w14:paraId="57346B4B" w14:textId="69528B06" w:rsidR="001757C0" w:rsidRPr="00E064EC" w:rsidRDefault="00B1041B" w:rsidP="002534BE">
      <w:pPr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Form and framework content of the admission exam</w:t>
      </w:r>
    </w:p>
    <w:p w14:paraId="0587057F" w14:textId="544A1EDA" w:rsidR="001757C0" w:rsidRPr="00E064EC" w:rsidRDefault="00B1041B" w:rsidP="002534BE">
      <w:pPr>
        <w:jc w:val="both"/>
        <w:rPr>
          <w:lang w:val="en-GB"/>
        </w:rPr>
      </w:pPr>
      <w:r w:rsidRPr="00E064EC">
        <w:rPr>
          <w:lang w:val="en-GB"/>
        </w:rPr>
        <w:t xml:space="preserve">An essay in English given distantly and processed electronically on a given topic related to chosen study programme. The length of the essay is </w:t>
      </w:r>
      <w:r w:rsidR="005255B8" w:rsidRPr="00E064EC">
        <w:rPr>
          <w:lang w:val="en-GB"/>
        </w:rPr>
        <w:t xml:space="preserve">approximately </w:t>
      </w:r>
      <w:r w:rsidR="00486BD1" w:rsidRPr="00E064EC">
        <w:rPr>
          <w:lang w:val="en-GB"/>
        </w:rPr>
        <w:t>2.000</w:t>
      </w:r>
      <w:r w:rsidRPr="00E064EC">
        <w:rPr>
          <w:lang w:val="en-GB"/>
        </w:rPr>
        <w:t xml:space="preserve"> words.</w:t>
      </w:r>
    </w:p>
    <w:p w14:paraId="61E54B30" w14:textId="77777777" w:rsidR="00486BD1" w:rsidRPr="00E064EC" w:rsidRDefault="00486BD1" w:rsidP="002534BE">
      <w:pPr>
        <w:jc w:val="both"/>
        <w:rPr>
          <w:lang w:val="en-GB"/>
        </w:rPr>
      </w:pPr>
    </w:p>
    <w:p w14:paraId="7D83FA16" w14:textId="77777777" w:rsidR="00B1041B" w:rsidRPr="00E064EC" w:rsidRDefault="00B1041B" w:rsidP="002534BE">
      <w:pPr>
        <w:jc w:val="both"/>
        <w:rPr>
          <w:lang w:val="en-GB"/>
        </w:rPr>
      </w:pPr>
    </w:p>
    <w:p w14:paraId="27EA9275" w14:textId="4976A2F6" w:rsidR="001757C0" w:rsidRPr="00E064EC" w:rsidRDefault="00B1041B" w:rsidP="002534BE">
      <w:pPr>
        <w:keepNext/>
        <w:keepLines/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The assessment of aptitude for study</w:t>
      </w:r>
    </w:p>
    <w:p w14:paraId="7377CA66" w14:textId="08F6D29B" w:rsidR="00750503" w:rsidRPr="004B1B49" w:rsidRDefault="00750503" w:rsidP="002534BE">
      <w:pPr>
        <w:jc w:val="both"/>
        <w:rPr>
          <w:lang w:val="en-GB"/>
        </w:rPr>
      </w:pPr>
      <w:r w:rsidRPr="004B1B49">
        <w:rPr>
          <w:lang w:val="en-GB"/>
        </w:rPr>
        <w:t>Aptitude for study in both study programmes is assessed from a structured curriculum vitae</w:t>
      </w:r>
      <w:r w:rsidR="005255B8" w:rsidRPr="004B1B49">
        <w:rPr>
          <w:lang w:val="en-GB"/>
        </w:rPr>
        <w:t xml:space="preserve"> (given template</w:t>
      </w:r>
      <w:r w:rsidR="001D0797" w:rsidRPr="004B1B49">
        <w:rPr>
          <w:lang w:val="en-GB"/>
        </w:rPr>
        <w:t>, which includes information on previous studies, grades, passed courses and certificates, job experience</w:t>
      </w:r>
      <w:r w:rsidR="005255B8" w:rsidRPr="004B1B49">
        <w:rPr>
          <w:lang w:val="en-GB"/>
        </w:rPr>
        <w:t xml:space="preserve">) and </w:t>
      </w:r>
      <w:r w:rsidRPr="004B1B49">
        <w:rPr>
          <w:lang w:val="en-GB"/>
        </w:rPr>
        <w:t>a</w:t>
      </w:r>
      <w:r w:rsidR="00D775F7" w:rsidRPr="004B1B49">
        <w:rPr>
          <w:lang w:val="en-GB"/>
        </w:rPr>
        <w:t xml:space="preserve"> motivational video. </w:t>
      </w:r>
      <w:r w:rsidRPr="004B1B49">
        <w:rPr>
          <w:lang w:val="en-GB"/>
        </w:rPr>
        <w:t>In addition, proof of English knowledge at level B2 or higher (</w:t>
      </w:r>
      <w:r w:rsidR="00D775F7" w:rsidRPr="004B1B49">
        <w:rPr>
          <w:lang w:val="en-GB"/>
        </w:rPr>
        <w:t>I</w:t>
      </w:r>
      <w:r w:rsidRPr="004B1B49">
        <w:rPr>
          <w:rFonts w:ascii="Calibri" w:hAnsi="Calibri"/>
          <w:shd w:val="clear" w:color="auto" w:fill="FFFFFF"/>
          <w:lang w:val="en-GB"/>
        </w:rPr>
        <w:t xml:space="preserve">ELTS </w:t>
      </w:r>
      <w:r w:rsidR="007B5536" w:rsidRPr="004B1B49">
        <w:rPr>
          <w:rFonts w:ascii="Calibri" w:hAnsi="Calibri"/>
          <w:shd w:val="clear" w:color="auto" w:fill="FFFFFF"/>
          <w:lang w:val="en-GB"/>
        </w:rPr>
        <w:t>6</w:t>
      </w:r>
      <w:r w:rsidRPr="004B1B49">
        <w:rPr>
          <w:rFonts w:ascii="Calibri" w:hAnsi="Calibri"/>
          <w:shd w:val="clear" w:color="auto" w:fill="FFFFFF"/>
          <w:lang w:val="en-GB"/>
        </w:rPr>
        <w:t xml:space="preserve"> or higher, TOEFL iBT</w:t>
      </w:r>
      <w:r w:rsidR="007B5536" w:rsidRPr="004B1B49">
        <w:rPr>
          <w:rFonts w:ascii="Calibri" w:hAnsi="Calibri"/>
          <w:shd w:val="clear" w:color="auto" w:fill="FFFFFF"/>
          <w:lang w:val="en-GB"/>
        </w:rPr>
        <w:t xml:space="preserve"> 78</w:t>
      </w:r>
      <w:r w:rsidRPr="004B1B49">
        <w:rPr>
          <w:rFonts w:ascii="Calibri" w:hAnsi="Calibri"/>
          <w:shd w:val="clear" w:color="auto" w:fill="FFFFFF"/>
          <w:lang w:val="en-GB"/>
        </w:rPr>
        <w:t xml:space="preserve"> or higher, FCE, CAE, CPE</w:t>
      </w:r>
      <w:r w:rsidR="00486BD1" w:rsidRPr="004B1B49">
        <w:rPr>
          <w:rFonts w:ascii="Calibri" w:hAnsi="Calibri"/>
          <w:shd w:val="clear" w:color="auto" w:fill="FFFFFF"/>
          <w:lang w:val="en-GB"/>
        </w:rPr>
        <w:t>, Duolingo 110 or higher</w:t>
      </w:r>
      <w:r w:rsidRPr="004B1B49">
        <w:rPr>
          <w:rFonts w:ascii="Calibri" w:hAnsi="Calibri"/>
          <w:shd w:val="clear" w:color="auto" w:fill="FFFFFF"/>
          <w:lang w:val="en-GB"/>
        </w:rPr>
        <w:t xml:space="preserve"> or another internationally accepted English certificate corresponding to ‘B2’ level of the CEFR – this is not required by native speakers or students who have passed the bachelor</w:t>
      </w:r>
      <w:r w:rsidR="007B5536" w:rsidRPr="004B1B49">
        <w:rPr>
          <w:rFonts w:ascii="Calibri" w:hAnsi="Calibri"/>
          <w:shd w:val="clear" w:color="auto" w:fill="FFFFFF"/>
          <w:lang w:val="en-GB"/>
        </w:rPr>
        <w:t>’</w:t>
      </w:r>
      <w:r w:rsidRPr="004B1B49">
        <w:rPr>
          <w:rFonts w:ascii="Calibri" w:hAnsi="Calibri"/>
          <w:shd w:val="clear" w:color="auto" w:fill="FFFFFF"/>
          <w:lang w:val="en-GB"/>
        </w:rPr>
        <w:t>s degree full in English</w:t>
      </w:r>
      <w:r w:rsidR="00D775F7" w:rsidRPr="004B1B49">
        <w:rPr>
          <w:rFonts w:ascii="Calibri" w:hAnsi="Calibri"/>
          <w:shd w:val="clear" w:color="auto" w:fill="FFFFFF"/>
          <w:lang w:val="en-GB"/>
        </w:rPr>
        <w:t>)</w:t>
      </w:r>
      <w:r w:rsidR="00D775F7" w:rsidRPr="004B1B49">
        <w:rPr>
          <w:lang w:val="en-GB"/>
        </w:rPr>
        <w:t xml:space="preserve"> ha</w:t>
      </w:r>
      <w:r w:rsidR="001D0797" w:rsidRPr="004B1B49">
        <w:rPr>
          <w:lang w:val="en-GB"/>
        </w:rPr>
        <w:t>s</w:t>
      </w:r>
      <w:r w:rsidR="00D775F7" w:rsidRPr="004B1B49">
        <w:rPr>
          <w:lang w:val="en-GB"/>
        </w:rPr>
        <w:t xml:space="preserve"> to be submitted</w:t>
      </w:r>
      <w:r w:rsidRPr="004B1B49">
        <w:rPr>
          <w:lang w:val="en-GB"/>
        </w:rPr>
        <w:t xml:space="preserve">.  </w:t>
      </w:r>
    </w:p>
    <w:p w14:paraId="2C5165A1" w14:textId="0B942629" w:rsidR="007E0E8A" w:rsidRPr="004B1B49" w:rsidRDefault="007E0E8A" w:rsidP="002534BE">
      <w:pPr>
        <w:jc w:val="both"/>
        <w:rPr>
          <w:lang w:val="en-GB"/>
        </w:rPr>
      </w:pPr>
      <w:r w:rsidRPr="004B1B49">
        <w:rPr>
          <w:lang w:val="en-GB"/>
        </w:rPr>
        <w:t>Applicants can pass the admission exam for the academic year 202</w:t>
      </w:r>
      <w:r w:rsidR="00201ABB">
        <w:rPr>
          <w:lang w:val="en-GB"/>
        </w:rPr>
        <w:t>4</w:t>
      </w:r>
      <w:r w:rsidRPr="004B1B49">
        <w:rPr>
          <w:lang w:val="en-GB"/>
        </w:rPr>
        <w:t>/2</w:t>
      </w:r>
      <w:r w:rsidR="00201ABB">
        <w:rPr>
          <w:lang w:val="en-GB"/>
        </w:rPr>
        <w:t>5</w:t>
      </w:r>
      <w:r w:rsidRPr="004B1B49">
        <w:rPr>
          <w:lang w:val="en-GB"/>
        </w:rPr>
        <w:t xml:space="preserve"> only once, either within the application round I or II.</w:t>
      </w:r>
    </w:p>
    <w:p w14:paraId="3BFBDA0C" w14:textId="77777777" w:rsidR="00C32245" w:rsidRDefault="00C32245" w:rsidP="001D0797">
      <w:pPr>
        <w:rPr>
          <w:b/>
          <w:bCs/>
          <w:lang w:val="en-GB"/>
        </w:rPr>
      </w:pPr>
    </w:p>
    <w:p w14:paraId="1F1468C2" w14:textId="1C0CC4D9" w:rsidR="001D0797" w:rsidRPr="004B1B49" w:rsidRDefault="001D0797" w:rsidP="001D0797">
      <w:pPr>
        <w:rPr>
          <w:b/>
          <w:bCs/>
          <w:lang w:val="en-GB"/>
        </w:rPr>
      </w:pPr>
      <w:r w:rsidRPr="004B1B49">
        <w:rPr>
          <w:b/>
          <w:bCs/>
          <w:lang w:val="en-GB"/>
        </w:rPr>
        <w:t xml:space="preserve">Exam evaluation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1B49" w:rsidRPr="004B1B49" w14:paraId="46009B04" w14:textId="77777777" w:rsidTr="008708D0">
        <w:tc>
          <w:tcPr>
            <w:tcW w:w="4531" w:type="dxa"/>
          </w:tcPr>
          <w:p w14:paraId="6D039944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Part of the exam</w:t>
            </w:r>
          </w:p>
        </w:tc>
        <w:tc>
          <w:tcPr>
            <w:tcW w:w="4531" w:type="dxa"/>
          </w:tcPr>
          <w:p w14:paraId="3E1BA7C9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Maximum score</w:t>
            </w:r>
          </w:p>
        </w:tc>
      </w:tr>
      <w:tr w:rsidR="004B1B49" w:rsidRPr="004B1B49" w14:paraId="0D5B56F9" w14:textId="77777777" w:rsidTr="008708D0">
        <w:tc>
          <w:tcPr>
            <w:tcW w:w="4531" w:type="dxa"/>
          </w:tcPr>
          <w:p w14:paraId="2047CFDB" w14:textId="77777777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Review of the motivational video</w:t>
            </w:r>
          </w:p>
        </w:tc>
        <w:tc>
          <w:tcPr>
            <w:tcW w:w="4531" w:type="dxa"/>
          </w:tcPr>
          <w:p w14:paraId="7DFDD182" w14:textId="602E26DC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25%</w:t>
            </w:r>
          </w:p>
        </w:tc>
      </w:tr>
      <w:tr w:rsidR="004B1B49" w:rsidRPr="004B1B49" w14:paraId="194E0A4A" w14:textId="77777777" w:rsidTr="008708D0">
        <w:tc>
          <w:tcPr>
            <w:tcW w:w="4531" w:type="dxa"/>
          </w:tcPr>
          <w:p w14:paraId="042453EB" w14:textId="5FD258D0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Overal</w:t>
            </w:r>
            <w:r w:rsidR="001C7DBA">
              <w:rPr>
                <w:lang w:val="en-GB"/>
              </w:rPr>
              <w:t>l</w:t>
            </w:r>
            <w:bookmarkStart w:id="0" w:name="_GoBack"/>
            <w:bookmarkEnd w:id="0"/>
            <w:r w:rsidRPr="004B1B49">
              <w:rPr>
                <w:lang w:val="en-GB"/>
              </w:rPr>
              <w:t xml:space="preserve"> evaluation of the applicant (review of the CV)</w:t>
            </w:r>
          </w:p>
        </w:tc>
        <w:tc>
          <w:tcPr>
            <w:tcW w:w="4531" w:type="dxa"/>
          </w:tcPr>
          <w:p w14:paraId="00B42076" w14:textId="2BBCC432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25%</w:t>
            </w:r>
          </w:p>
        </w:tc>
      </w:tr>
      <w:tr w:rsidR="004B1B49" w:rsidRPr="004B1B49" w14:paraId="34627900" w14:textId="77777777" w:rsidTr="008708D0">
        <w:tc>
          <w:tcPr>
            <w:tcW w:w="4531" w:type="dxa"/>
          </w:tcPr>
          <w:p w14:paraId="61ED6DEE" w14:textId="77777777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Admission argumentative essay</w:t>
            </w:r>
          </w:p>
        </w:tc>
        <w:tc>
          <w:tcPr>
            <w:tcW w:w="4531" w:type="dxa"/>
          </w:tcPr>
          <w:p w14:paraId="6C9F3FE1" w14:textId="472CD29F" w:rsidR="001D0797" w:rsidRPr="004B1B49" w:rsidRDefault="001D0797" w:rsidP="008708D0">
            <w:pPr>
              <w:rPr>
                <w:lang w:val="en-GB"/>
              </w:rPr>
            </w:pPr>
            <w:r w:rsidRPr="004B1B49">
              <w:rPr>
                <w:lang w:val="en-GB"/>
              </w:rPr>
              <w:t>50%</w:t>
            </w:r>
          </w:p>
        </w:tc>
      </w:tr>
      <w:tr w:rsidR="001D0797" w:rsidRPr="004B1B49" w14:paraId="6C4C723C" w14:textId="77777777" w:rsidTr="008708D0">
        <w:tc>
          <w:tcPr>
            <w:tcW w:w="4531" w:type="dxa"/>
          </w:tcPr>
          <w:p w14:paraId="40C8BBF5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Total</w:t>
            </w:r>
          </w:p>
        </w:tc>
        <w:tc>
          <w:tcPr>
            <w:tcW w:w="4531" w:type="dxa"/>
          </w:tcPr>
          <w:p w14:paraId="6FDF805D" w14:textId="77777777" w:rsidR="001D0797" w:rsidRPr="004B1B49" w:rsidRDefault="001D0797" w:rsidP="008708D0">
            <w:pPr>
              <w:rPr>
                <w:b/>
                <w:bCs/>
                <w:lang w:val="en-GB"/>
              </w:rPr>
            </w:pPr>
            <w:r w:rsidRPr="004B1B49">
              <w:rPr>
                <w:b/>
                <w:bCs/>
                <w:lang w:val="en-GB"/>
              </w:rPr>
              <w:t>100%</w:t>
            </w:r>
          </w:p>
        </w:tc>
      </w:tr>
    </w:tbl>
    <w:p w14:paraId="4BC74AC7" w14:textId="77777777" w:rsidR="001D0797" w:rsidRPr="004B1B49" w:rsidRDefault="001D0797" w:rsidP="001D0797">
      <w:pPr>
        <w:rPr>
          <w:b/>
          <w:bCs/>
          <w:lang w:val="en-GB"/>
        </w:rPr>
      </w:pPr>
    </w:p>
    <w:p w14:paraId="11DE7AA9" w14:textId="77777777" w:rsidR="001D0797" w:rsidRPr="004B1B49" w:rsidRDefault="001D0797" w:rsidP="007E0E8A">
      <w:pPr>
        <w:rPr>
          <w:i/>
          <w:lang w:val="en-GB"/>
        </w:rPr>
      </w:pPr>
    </w:p>
    <w:p w14:paraId="4058DE35" w14:textId="77777777" w:rsidR="007E0E8A" w:rsidRPr="00E064EC" w:rsidRDefault="007E0E8A" w:rsidP="00750503">
      <w:pPr>
        <w:jc w:val="both"/>
        <w:rPr>
          <w:b/>
          <w:lang w:val="en-GB"/>
        </w:rPr>
      </w:pPr>
    </w:p>
    <w:p w14:paraId="51FCC9A9" w14:textId="1E63CA97" w:rsidR="003E7F69" w:rsidRPr="00E064EC" w:rsidRDefault="003E7F69" w:rsidP="001757C0">
      <w:pPr>
        <w:keepNext/>
        <w:keepLines/>
        <w:jc w:val="both"/>
        <w:rPr>
          <w:lang w:val="en-GB"/>
        </w:rPr>
      </w:pPr>
    </w:p>
    <w:p w14:paraId="781E5BCB" w14:textId="2A1BCD6D" w:rsidR="003E7F69" w:rsidRPr="00E064EC" w:rsidRDefault="003E7F69" w:rsidP="002534BE">
      <w:pPr>
        <w:keepNext/>
        <w:keepLines/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Verification method of condition of acceptance</w:t>
      </w:r>
    </w:p>
    <w:p w14:paraId="755FD294" w14:textId="5B83FF1A" w:rsidR="003E7F69" w:rsidRPr="00E064EC" w:rsidRDefault="003E7F69" w:rsidP="002534BE">
      <w:pPr>
        <w:keepNext/>
        <w:keepLines/>
        <w:jc w:val="both"/>
        <w:rPr>
          <w:lang w:val="en-GB"/>
        </w:rPr>
      </w:pPr>
      <w:r w:rsidRPr="00E064EC">
        <w:rPr>
          <w:lang w:val="en-GB"/>
        </w:rPr>
        <w:t xml:space="preserve">Proper completion of bachelor’s degree programme at least, which is verified prior to the admission exam.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should prove it by submitting an official notarized copy of the university diploma</w:t>
      </w:r>
      <w:r w:rsidR="00B75EFF" w:rsidRPr="00E064EC">
        <w:rPr>
          <w:lang w:val="en-GB"/>
        </w:rPr>
        <w:t xml:space="preserve"> and final transcript of records</w:t>
      </w:r>
      <w:r w:rsidRPr="00E064EC">
        <w:rPr>
          <w:lang w:val="en-GB"/>
        </w:rPr>
        <w:t xml:space="preserve"> and, if necessary, its officially certified translation into Czech or English.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can submit the request for the recognition of education abroad for the purpose of the admission procedure at VSE </w:t>
      </w:r>
      <w:r w:rsidR="00B57EA3" w:rsidRPr="00E064EC">
        <w:rPr>
          <w:lang w:val="en-GB"/>
        </w:rPr>
        <w:t>P</w:t>
      </w:r>
      <w:r w:rsidRPr="00E064EC">
        <w:rPr>
          <w:lang w:val="en-GB"/>
        </w:rPr>
        <w:t>rague.</w:t>
      </w:r>
    </w:p>
    <w:p w14:paraId="27F6085A" w14:textId="77777777" w:rsidR="003E7F69" w:rsidRPr="00E064EC" w:rsidRDefault="003E7F69" w:rsidP="002534BE">
      <w:pPr>
        <w:keepNext/>
        <w:keepLines/>
        <w:jc w:val="both"/>
        <w:rPr>
          <w:lang w:val="en-GB"/>
        </w:rPr>
      </w:pPr>
    </w:p>
    <w:p w14:paraId="5A79B0A8" w14:textId="59210350" w:rsidR="001757C0" w:rsidRPr="00E064EC" w:rsidRDefault="00B57EA3" w:rsidP="002534BE">
      <w:pPr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Decision on admission</w:t>
      </w:r>
    </w:p>
    <w:p w14:paraId="097AF24E" w14:textId="1F9A7D3D" w:rsidR="001757C0" w:rsidRPr="00E064EC" w:rsidRDefault="00B57EA3" w:rsidP="002534BE">
      <w:pPr>
        <w:jc w:val="both"/>
        <w:rPr>
          <w:lang w:val="en-GB"/>
        </w:rPr>
      </w:pPr>
      <w:r w:rsidRPr="00E064EC">
        <w:rPr>
          <w:lang w:val="en-GB"/>
        </w:rPr>
        <w:t xml:space="preserve">Admission will be determined by the order of the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who have met the admission conditions declared by the Dean for the total point count. </w:t>
      </w:r>
    </w:p>
    <w:p w14:paraId="5B33CFC8" w14:textId="0492FB6F" w:rsidR="00B57EA3" w:rsidRPr="00E064EC" w:rsidRDefault="00B57EA3" w:rsidP="002534BE">
      <w:pPr>
        <w:jc w:val="both"/>
        <w:rPr>
          <w:lang w:val="en-GB"/>
        </w:rPr>
      </w:pPr>
      <w:r w:rsidRPr="00E064EC">
        <w:rPr>
          <w:lang w:val="en-GB"/>
        </w:rPr>
        <w:t xml:space="preserve">In the event that the applicants who have been admitted do not use their right to enrol into studies (Section 51 of Act No. 111/1998 Coll.), </w:t>
      </w:r>
      <w:r w:rsidR="000F5E40" w:rsidRPr="00E064EC">
        <w:rPr>
          <w:lang w:val="en-GB"/>
        </w:rPr>
        <w:t>applicants</w:t>
      </w:r>
      <w:r w:rsidRPr="00E064EC">
        <w:rPr>
          <w:lang w:val="en-GB"/>
        </w:rPr>
        <w:t xml:space="preserve"> who show interest in the additional admission by filling an appeal against the non-acceptance decision can be admitted to these vacancies. In this case, the criteria will be the order of total points earned, fulfilment </w:t>
      </w:r>
      <w:r w:rsidR="000F5E40" w:rsidRPr="00E064EC">
        <w:rPr>
          <w:lang w:val="en-GB"/>
        </w:rPr>
        <w:t>o</w:t>
      </w:r>
      <w:r w:rsidRPr="00E064EC">
        <w:rPr>
          <w:lang w:val="en-GB"/>
        </w:rPr>
        <w:t>f the conditions of admission and the appeal against the non-acceptance decision.</w:t>
      </w:r>
    </w:p>
    <w:p w14:paraId="51787B9D" w14:textId="77777777" w:rsidR="00750503" w:rsidRPr="00E064EC" w:rsidRDefault="00750503" w:rsidP="002534BE">
      <w:pPr>
        <w:jc w:val="both"/>
        <w:rPr>
          <w:lang w:val="en-GB"/>
        </w:rPr>
      </w:pPr>
      <w:r w:rsidRPr="00E064EC">
        <w:rPr>
          <w:lang w:val="en-GB"/>
        </w:rPr>
        <w:t>The holders of the government scholarship programs of the Czech Republic for developing countries</w:t>
      </w:r>
      <w:r w:rsidRPr="00E064EC">
        <w:rPr>
          <w:rStyle w:val="Znakapoznpodarou"/>
          <w:lang w:val="en-GB"/>
        </w:rPr>
        <w:footnoteReference w:id="1"/>
      </w:r>
      <w:r w:rsidRPr="00E064EC">
        <w:rPr>
          <w:lang w:val="en-GB"/>
        </w:rPr>
        <w:t xml:space="preserve"> will undergo a different admission procedure, corresponding to the requirements and conditions of the Government Scholarship program. The Dean of the Faculty of Informatics and Statistics may accept them according to those requirements.</w:t>
      </w:r>
    </w:p>
    <w:p w14:paraId="15C475E4" w14:textId="77777777" w:rsidR="00750503" w:rsidRPr="00E064EC" w:rsidRDefault="00750503" w:rsidP="002534BE">
      <w:pPr>
        <w:jc w:val="both"/>
        <w:rPr>
          <w:lang w:val="en-GB"/>
        </w:rPr>
      </w:pPr>
    </w:p>
    <w:p w14:paraId="6F7784F4" w14:textId="77777777" w:rsidR="001757C0" w:rsidRPr="00E064EC" w:rsidRDefault="001757C0" w:rsidP="002534BE">
      <w:pPr>
        <w:jc w:val="both"/>
        <w:rPr>
          <w:lang w:val="en-GB"/>
        </w:rPr>
      </w:pPr>
    </w:p>
    <w:p w14:paraId="5D82EDF6" w14:textId="6F038BB7" w:rsidR="00715EC8" w:rsidRPr="00E064EC" w:rsidRDefault="00B57EA3" w:rsidP="002534BE">
      <w:pPr>
        <w:jc w:val="both"/>
        <w:rPr>
          <w:b/>
          <w:szCs w:val="20"/>
          <w:u w:val="single"/>
          <w:lang w:val="en-GB"/>
        </w:rPr>
      </w:pPr>
      <w:r w:rsidRPr="00E064EC">
        <w:rPr>
          <w:b/>
          <w:szCs w:val="20"/>
          <w:u w:val="single"/>
          <w:lang w:val="en-GB"/>
        </w:rPr>
        <w:t>Application for study</w:t>
      </w:r>
    </w:p>
    <w:p w14:paraId="2C20BD7E" w14:textId="1A285856" w:rsidR="00F47EBC" w:rsidRPr="00E064EC" w:rsidRDefault="00B57EA3" w:rsidP="002534B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E064EC">
        <w:rPr>
          <w:rFonts w:asciiTheme="minorHAnsi" w:hAnsiTheme="minorHAnsi"/>
          <w:sz w:val="22"/>
          <w:szCs w:val="22"/>
          <w:lang w:val="en-GB"/>
        </w:rPr>
        <w:t>Application for study is submitted in electronic form. The assigned username and password must be carefully stored</w:t>
      </w:r>
      <w:r w:rsidR="000F5E40" w:rsidRPr="00E064EC">
        <w:rPr>
          <w:rFonts w:asciiTheme="minorHAnsi" w:hAnsiTheme="minorHAnsi"/>
          <w:sz w:val="22"/>
          <w:szCs w:val="22"/>
          <w:lang w:val="en-GB"/>
        </w:rPr>
        <w:t xml:space="preserve"> for further communication with the faculty.</w:t>
      </w:r>
    </w:p>
    <w:p w14:paraId="36BDE3BE" w14:textId="4D9164CB" w:rsidR="00B57EA3" w:rsidRPr="00E064EC" w:rsidRDefault="00B57EA3" w:rsidP="002534B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E064EC">
        <w:rPr>
          <w:rFonts w:asciiTheme="minorHAnsi" w:hAnsiTheme="minorHAnsi"/>
          <w:sz w:val="22"/>
          <w:szCs w:val="22"/>
          <w:lang w:val="en-GB"/>
        </w:rPr>
        <w:t>Once the application has been filled in, the applicant will receive (to provided e-mail address)</w:t>
      </w:r>
      <w:r w:rsidR="00E74939" w:rsidRPr="00E064EC">
        <w:rPr>
          <w:rFonts w:asciiTheme="minorHAnsi" w:hAnsiTheme="minorHAnsi"/>
          <w:sz w:val="22"/>
          <w:szCs w:val="22"/>
          <w:lang w:val="en-GB"/>
        </w:rPr>
        <w:t xml:space="preserve"> instructions about the account number and variable symbol needed for the payment of the fee </w:t>
      </w:r>
      <w:r w:rsidR="000F5E40" w:rsidRPr="00E064EC">
        <w:rPr>
          <w:rFonts w:asciiTheme="minorHAnsi" w:hAnsiTheme="minorHAnsi"/>
          <w:sz w:val="22"/>
          <w:szCs w:val="22"/>
          <w:lang w:val="en-GB"/>
        </w:rPr>
        <w:t>(</w:t>
      </w:r>
      <w:r w:rsidR="00365E01" w:rsidRPr="00E064EC">
        <w:rPr>
          <w:rFonts w:asciiTheme="minorHAnsi" w:hAnsiTheme="minorHAnsi"/>
          <w:sz w:val="22"/>
          <w:szCs w:val="22"/>
          <w:lang w:val="en-GB"/>
        </w:rPr>
        <w:t>50</w:t>
      </w:r>
      <w:r w:rsidR="000F5E40" w:rsidRPr="00E064EC">
        <w:rPr>
          <w:rFonts w:asciiTheme="minorHAnsi" w:hAnsiTheme="minorHAnsi"/>
          <w:sz w:val="22"/>
          <w:szCs w:val="22"/>
          <w:lang w:val="en-GB"/>
        </w:rPr>
        <w:t xml:space="preserve"> EUR) </w:t>
      </w:r>
      <w:r w:rsidR="00E74939" w:rsidRPr="00E064EC">
        <w:rPr>
          <w:rFonts w:asciiTheme="minorHAnsi" w:hAnsiTheme="minorHAnsi"/>
          <w:sz w:val="22"/>
          <w:szCs w:val="22"/>
          <w:lang w:val="en-GB"/>
        </w:rPr>
        <w:t>for the admission procedure. The fee can be paid directly in the e-application system via credit card as well.</w:t>
      </w:r>
    </w:p>
    <w:p w14:paraId="7F5A653C" w14:textId="08060869" w:rsidR="00E74939" w:rsidRPr="00E064EC" w:rsidRDefault="00E74939" w:rsidP="002534B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E064EC">
        <w:rPr>
          <w:rFonts w:asciiTheme="minorHAnsi" w:hAnsiTheme="minorHAnsi"/>
          <w:sz w:val="22"/>
          <w:szCs w:val="22"/>
          <w:lang w:val="en-GB"/>
        </w:rPr>
        <w:t>An application is considered as filed when it is filled in properly and the application fee in the required amount is paid and properly received at the university’s respective account.</w:t>
      </w:r>
    </w:p>
    <w:p w14:paraId="654C83CB" w14:textId="7DF3F0E9" w:rsidR="007E0E8A" w:rsidRPr="00C32245" w:rsidRDefault="007E0E8A" w:rsidP="002534BE">
      <w:pPr>
        <w:jc w:val="both"/>
        <w:rPr>
          <w:lang w:val="en-GB"/>
        </w:rPr>
      </w:pPr>
      <w:r w:rsidRPr="00C32245">
        <w:rPr>
          <w:lang w:val="en-GB"/>
        </w:rPr>
        <w:t>The fee is not refundable. Only applicant who paid the application fee and filled in the whole application form, will be allowed to pass the admission exam.</w:t>
      </w:r>
    </w:p>
    <w:p w14:paraId="4368FA8E" w14:textId="4D228D75" w:rsidR="007E0E8A" w:rsidRPr="00C32245" w:rsidRDefault="001D0797" w:rsidP="002534BE">
      <w:pPr>
        <w:jc w:val="both"/>
        <w:rPr>
          <w:lang w:val="en-GB"/>
        </w:rPr>
      </w:pPr>
      <w:r w:rsidRPr="00C32245">
        <w:rPr>
          <w:lang w:val="en-GB"/>
        </w:rPr>
        <w:t>Applicants to the programme Information Systems Management</w:t>
      </w:r>
      <w:r w:rsidR="007E0E8A" w:rsidRPr="00C32245">
        <w:rPr>
          <w:lang w:val="en-GB"/>
        </w:rPr>
        <w:t xml:space="preserve"> fill in one application form, where they have to choose one or both specializations (Management of Business Informatics, Data &amp; Business), a priority of the specialization has to be </w:t>
      </w:r>
      <w:r w:rsidRPr="00C32245">
        <w:rPr>
          <w:lang w:val="en-GB"/>
        </w:rPr>
        <w:t>stated</w:t>
      </w:r>
      <w:r w:rsidR="007E0E8A" w:rsidRPr="00C32245">
        <w:rPr>
          <w:lang w:val="en-GB"/>
        </w:rPr>
        <w:t>.</w:t>
      </w:r>
    </w:p>
    <w:p w14:paraId="7779755F" w14:textId="3928CEDE" w:rsidR="00F47EBC" w:rsidRPr="00E064EC" w:rsidRDefault="00F47EBC" w:rsidP="00F47EB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1FB1B17" w14:textId="2ED9A7B5" w:rsidR="00E44B5B" w:rsidRPr="00E064EC" w:rsidRDefault="009F6A3F" w:rsidP="00F47EBC">
      <w:pPr>
        <w:keepNext/>
        <w:keepLines/>
        <w:jc w:val="both"/>
        <w:rPr>
          <w:b/>
          <w:szCs w:val="20"/>
          <w:lang w:val="en-GB"/>
        </w:rPr>
      </w:pPr>
      <w:r w:rsidRPr="00E064EC">
        <w:rPr>
          <w:b/>
          <w:szCs w:val="20"/>
          <w:lang w:val="en-GB"/>
        </w:rPr>
        <w:t>Application deadline</w:t>
      </w:r>
    </w:p>
    <w:p w14:paraId="2F619E3B" w14:textId="61E5CA99" w:rsidR="00512083" w:rsidRPr="00E064EC" w:rsidRDefault="00B57EA3" w:rsidP="009F6A3F">
      <w:pPr>
        <w:pStyle w:val="Odstavecseseznamem"/>
        <w:keepNext/>
        <w:keepLines/>
        <w:numPr>
          <w:ilvl w:val="0"/>
          <w:numId w:val="13"/>
        </w:numPr>
        <w:jc w:val="both"/>
        <w:rPr>
          <w:b/>
          <w:lang w:val="en-GB"/>
        </w:rPr>
      </w:pPr>
      <w:r w:rsidRPr="00E064EC">
        <w:rPr>
          <w:bCs/>
          <w:lang w:val="en-GB"/>
        </w:rPr>
        <w:t>Application deadline</w:t>
      </w:r>
      <w:r w:rsidR="00B75EFF" w:rsidRPr="00E064EC">
        <w:rPr>
          <w:bCs/>
          <w:lang w:val="en-GB"/>
        </w:rPr>
        <w:t xml:space="preserve"> I</w:t>
      </w:r>
      <w:r w:rsidR="00B75EFF" w:rsidRPr="00E064EC">
        <w:rPr>
          <w:b/>
          <w:lang w:val="en-GB"/>
        </w:rPr>
        <w:t xml:space="preserve"> – February</w:t>
      </w:r>
      <w:r w:rsidR="009F6A3F" w:rsidRPr="00E064EC">
        <w:rPr>
          <w:b/>
          <w:lang w:val="en-GB"/>
        </w:rPr>
        <w:t xml:space="preserve"> 28</w:t>
      </w:r>
      <w:r w:rsidR="009F6A3F" w:rsidRPr="00E064EC">
        <w:rPr>
          <w:b/>
          <w:vertAlign w:val="superscript"/>
          <w:lang w:val="en-GB"/>
        </w:rPr>
        <w:t>th</w:t>
      </w:r>
      <w:r w:rsidR="009F6A3F" w:rsidRPr="00E064EC">
        <w:rPr>
          <w:b/>
          <w:lang w:val="en-GB"/>
        </w:rPr>
        <w:t xml:space="preserve"> 202</w:t>
      </w:r>
      <w:r w:rsidR="00201ABB">
        <w:rPr>
          <w:b/>
          <w:lang w:val="en-GB"/>
        </w:rPr>
        <w:t>4</w:t>
      </w:r>
      <w:r w:rsidR="00512083" w:rsidRPr="00E064EC">
        <w:rPr>
          <w:b/>
          <w:lang w:val="en-GB"/>
        </w:rPr>
        <w:t xml:space="preserve"> </w:t>
      </w:r>
    </w:p>
    <w:p w14:paraId="3025CCEF" w14:textId="03056573" w:rsidR="00F47EBC" w:rsidRPr="00E064EC" w:rsidRDefault="00B75EFF" w:rsidP="009F6A3F">
      <w:pPr>
        <w:pStyle w:val="Odstavecseseznamem"/>
        <w:keepNext/>
        <w:keepLines/>
        <w:numPr>
          <w:ilvl w:val="0"/>
          <w:numId w:val="13"/>
        </w:numPr>
        <w:jc w:val="both"/>
        <w:rPr>
          <w:b/>
          <w:lang w:val="en-GB"/>
        </w:rPr>
      </w:pPr>
      <w:r w:rsidRPr="00E064EC">
        <w:rPr>
          <w:bCs/>
          <w:lang w:val="en-GB"/>
        </w:rPr>
        <w:t>Application deadline II</w:t>
      </w:r>
      <w:r w:rsidRPr="00E064EC">
        <w:rPr>
          <w:b/>
          <w:lang w:val="en-GB"/>
        </w:rPr>
        <w:t xml:space="preserve"> - </w:t>
      </w:r>
      <w:r w:rsidR="00B57EA3" w:rsidRPr="00E064EC">
        <w:rPr>
          <w:b/>
          <w:lang w:val="en-GB"/>
        </w:rPr>
        <w:t>April</w:t>
      </w:r>
      <w:r w:rsidR="009F6A3F" w:rsidRPr="00E064EC">
        <w:rPr>
          <w:b/>
          <w:lang w:val="en-GB"/>
        </w:rPr>
        <w:t xml:space="preserve"> 30</w:t>
      </w:r>
      <w:r w:rsidR="009F6A3F" w:rsidRPr="00E064EC">
        <w:rPr>
          <w:b/>
          <w:vertAlign w:val="superscript"/>
          <w:lang w:val="en-GB"/>
        </w:rPr>
        <w:t>th</w:t>
      </w:r>
      <w:r w:rsidR="009F6A3F" w:rsidRPr="00E064EC">
        <w:rPr>
          <w:b/>
          <w:lang w:val="en-GB"/>
        </w:rPr>
        <w:t xml:space="preserve"> </w:t>
      </w:r>
      <w:r w:rsidR="00B57EA3" w:rsidRPr="00E064EC">
        <w:rPr>
          <w:b/>
          <w:lang w:val="en-GB"/>
        </w:rPr>
        <w:t>202</w:t>
      </w:r>
      <w:r w:rsidR="00201ABB">
        <w:rPr>
          <w:b/>
          <w:lang w:val="en-GB"/>
        </w:rPr>
        <w:t>4</w:t>
      </w:r>
    </w:p>
    <w:p w14:paraId="707932C6" w14:textId="187B4D82" w:rsidR="00B75EFF" w:rsidRPr="00E064EC" w:rsidRDefault="00B75EFF" w:rsidP="00486BD1">
      <w:pPr>
        <w:pStyle w:val="Odstavecseseznamem"/>
        <w:keepNext/>
        <w:keepLines/>
        <w:jc w:val="both"/>
        <w:rPr>
          <w:b/>
          <w:lang w:val="en-GB"/>
        </w:rPr>
      </w:pPr>
    </w:p>
    <w:p w14:paraId="1B5AED4D" w14:textId="2F7F7F1D" w:rsidR="00F47EBC" w:rsidRPr="00480DD2" w:rsidRDefault="00B57EA3" w:rsidP="00B75EFF">
      <w:pPr>
        <w:jc w:val="both"/>
        <w:rPr>
          <w:b/>
          <w:lang w:val="en-GB"/>
        </w:rPr>
      </w:pPr>
      <w:r w:rsidRPr="00480DD2">
        <w:rPr>
          <w:b/>
          <w:lang w:val="en-GB"/>
        </w:rPr>
        <w:t>Exam date</w:t>
      </w:r>
    </w:p>
    <w:p w14:paraId="40CA92CC" w14:textId="07577660" w:rsidR="00B75EFF" w:rsidRPr="00480DD2" w:rsidRDefault="00B75EFF" w:rsidP="009F6A3F">
      <w:pPr>
        <w:pStyle w:val="Odstavecseseznamem"/>
        <w:keepNext/>
        <w:keepLines/>
        <w:numPr>
          <w:ilvl w:val="0"/>
          <w:numId w:val="14"/>
        </w:numPr>
        <w:jc w:val="both"/>
        <w:rPr>
          <w:b/>
          <w:lang w:val="en-GB"/>
        </w:rPr>
      </w:pPr>
      <w:r w:rsidRPr="00480DD2">
        <w:rPr>
          <w:bCs/>
          <w:lang w:val="en-GB"/>
        </w:rPr>
        <w:t>Application deadline I</w:t>
      </w:r>
      <w:r w:rsidRPr="00480DD2">
        <w:rPr>
          <w:b/>
          <w:lang w:val="en-GB"/>
        </w:rPr>
        <w:t xml:space="preserve"> –</w:t>
      </w:r>
      <w:r w:rsidR="009F6A3F" w:rsidRPr="00480DD2">
        <w:rPr>
          <w:b/>
          <w:lang w:val="en-GB"/>
        </w:rPr>
        <w:t xml:space="preserve"> </w:t>
      </w:r>
      <w:r w:rsidR="00486BD1" w:rsidRPr="00480DD2">
        <w:rPr>
          <w:b/>
          <w:lang w:val="en-GB"/>
        </w:rPr>
        <w:t xml:space="preserve">March </w:t>
      </w:r>
      <w:r w:rsidR="00480DD2" w:rsidRPr="00480DD2">
        <w:rPr>
          <w:b/>
          <w:lang w:val="en-GB"/>
        </w:rPr>
        <w:t>8</w:t>
      </w:r>
      <w:r w:rsidR="00480DD2" w:rsidRPr="00480DD2">
        <w:rPr>
          <w:b/>
          <w:vertAlign w:val="superscript"/>
          <w:lang w:val="en-GB"/>
        </w:rPr>
        <w:t>th</w:t>
      </w:r>
      <w:r w:rsidR="00480DD2" w:rsidRPr="00480DD2">
        <w:rPr>
          <w:b/>
          <w:lang w:val="en-GB"/>
        </w:rPr>
        <w:t xml:space="preserve"> – 10</w:t>
      </w:r>
      <w:r w:rsidR="00480DD2" w:rsidRPr="00480DD2">
        <w:rPr>
          <w:b/>
          <w:vertAlign w:val="superscript"/>
          <w:lang w:val="en-GB"/>
        </w:rPr>
        <w:t>th</w:t>
      </w:r>
      <w:r w:rsidR="00480DD2" w:rsidRPr="00480DD2">
        <w:rPr>
          <w:b/>
          <w:lang w:val="en-GB"/>
        </w:rPr>
        <w:t xml:space="preserve"> 2024</w:t>
      </w:r>
    </w:p>
    <w:p w14:paraId="366E7C9E" w14:textId="6AAC5F03" w:rsidR="00B75EFF" w:rsidRPr="00480DD2" w:rsidRDefault="00B75EFF" w:rsidP="009F6A3F">
      <w:pPr>
        <w:pStyle w:val="Odstavecseseznamem"/>
        <w:keepNext/>
        <w:keepLines/>
        <w:numPr>
          <w:ilvl w:val="0"/>
          <w:numId w:val="14"/>
        </w:numPr>
        <w:jc w:val="both"/>
        <w:rPr>
          <w:b/>
          <w:lang w:val="en-GB"/>
        </w:rPr>
      </w:pPr>
      <w:r w:rsidRPr="00480DD2">
        <w:rPr>
          <w:bCs/>
          <w:lang w:val="en-GB"/>
        </w:rPr>
        <w:t>Application deadline II</w:t>
      </w:r>
      <w:r w:rsidRPr="00480DD2">
        <w:rPr>
          <w:b/>
          <w:lang w:val="en-GB"/>
        </w:rPr>
        <w:t xml:space="preserve"> </w:t>
      </w:r>
      <w:r w:rsidR="007E0E8A" w:rsidRPr="00480DD2">
        <w:rPr>
          <w:b/>
          <w:lang w:val="en-GB"/>
        </w:rPr>
        <w:t>–</w:t>
      </w:r>
      <w:r w:rsidRPr="00480DD2">
        <w:rPr>
          <w:b/>
          <w:lang w:val="en-GB"/>
        </w:rPr>
        <w:t xml:space="preserve"> </w:t>
      </w:r>
      <w:proofErr w:type="gramStart"/>
      <w:r w:rsidR="007E0E8A" w:rsidRPr="00480DD2">
        <w:rPr>
          <w:b/>
          <w:lang w:val="en-GB"/>
        </w:rPr>
        <w:t xml:space="preserve">May  </w:t>
      </w:r>
      <w:r w:rsidR="00480DD2" w:rsidRPr="00480DD2">
        <w:rPr>
          <w:b/>
          <w:lang w:val="en-GB"/>
        </w:rPr>
        <w:t>10</w:t>
      </w:r>
      <w:proofErr w:type="gramEnd"/>
      <w:r w:rsidR="00480DD2" w:rsidRPr="00480DD2">
        <w:rPr>
          <w:b/>
          <w:vertAlign w:val="superscript"/>
          <w:lang w:val="en-GB"/>
        </w:rPr>
        <w:t xml:space="preserve">th </w:t>
      </w:r>
      <w:r w:rsidR="00480DD2" w:rsidRPr="00480DD2">
        <w:rPr>
          <w:b/>
          <w:lang w:val="en-GB"/>
        </w:rPr>
        <w:t>- 12</w:t>
      </w:r>
      <w:r w:rsidR="00480DD2" w:rsidRPr="00480DD2">
        <w:rPr>
          <w:b/>
          <w:vertAlign w:val="superscript"/>
          <w:lang w:val="en-GB"/>
        </w:rPr>
        <w:t>th</w:t>
      </w:r>
      <w:r w:rsidR="00480DD2" w:rsidRPr="00480DD2">
        <w:rPr>
          <w:b/>
          <w:lang w:val="en-GB"/>
        </w:rPr>
        <w:t xml:space="preserve"> </w:t>
      </w:r>
      <w:r w:rsidR="007E0E8A" w:rsidRPr="00480DD2">
        <w:rPr>
          <w:b/>
          <w:lang w:val="en-GB"/>
        </w:rPr>
        <w:t xml:space="preserve"> </w:t>
      </w:r>
      <w:r w:rsidR="00CE7233" w:rsidRPr="00480DD2">
        <w:rPr>
          <w:b/>
          <w:lang w:val="en-GB"/>
        </w:rPr>
        <w:t>202</w:t>
      </w:r>
      <w:r w:rsidR="00480DD2" w:rsidRPr="00480DD2">
        <w:rPr>
          <w:b/>
          <w:lang w:val="en-GB"/>
        </w:rPr>
        <w:t>4</w:t>
      </w:r>
    </w:p>
    <w:p w14:paraId="356B5FF0" w14:textId="77777777" w:rsidR="00B75EFF" w:rsidRPr="00E064EC" w:rsidRDefault="00B75EFF" w:rsidP="00B75EFF">
      <w:pPr>
        <w:jc w:val="both"/>
        <w:rPr>
          <w:lang w:val="en-GB"/>
        </w:rPr>
      </w:pPr>
    </w:p>
    <w:p w14:paraId="7FD135E3" w14:textId="14C32A65" w:rsidR="00F47EBC" w:rsidRPr="00E064EC" w:rsidRDefault="00B57EA3" w:rsidP="00F47EBC">
      <w:pPr>
        <w:jc w:val="both"/>
        <w:rPr>
          <w:b/>
          <w:lang w:val="en-GB"/>
        </w:rPr>
      </w:pPr>
      <w:r w:rsidRPr="00E064EC">
        <w:rPr>
          <w:b/>
          <w:lang w:val="en-GB"/>
        </w:rPr>
        <w:t>Enrolment of Admitted Applications into the Study</w:t>
      </w:r>
    </w:p>
    <w:p w14:paraId="147B34C5" w14:textId="1C630D9C" w:rsidR="00201CAE" w:rsidRPr="00E064EC" w:rsidRDefault="00B57EA3" w:rsidP="00D11CDF">
      <w:pPr>
        <w:pStyle w:val="Odstavecseseznamem"/>
        <w:numPr>
          <w:ilvl w:val="0"/>
          <w:numId w:val="9"/>
        </w:numPr>
        <w:jc w:val="both"/>
        <w:rPr>
          <w:lang w:val="en-GB"/>
        </w:rPr>
      </w:pPr>
      <w:r w:rsidRPr="00E064EC">
        <w:rPr>
          <w:b/>
          <w:lang w:val="en-GB"/>
        </w:rPr>
        <w:t>September 202</w:t>
      </w:r>
      <w:r w:rsidR="00201ABB">
        <w:rPr>
          <w:b/>
          <w:lang w:val="en-GB"/>
        </w:rPr>
        <w:t>4</w:t>
      </w:r>
    </w:p>
    <w:p w14:paraId="061C8030" w14:textId="0E6E6D9C" w:rsidR="00426BE9" w:rsidRPr="00E064EC" w:rsidRDefault="00426BE9" w:rsidP="00201CAE">
      <w:pPr>
        <w:pStyle w:val="Odstavecseseznamem"/>
        <w:jc w:val="both"/>
        <w:rPr>
          <w:lang w:val="en-GB"/>
        </w:rPr>
      </w:pPr>
    </w:p>
    <w:p w14:paraId="3D6FA7AE" w14:textId="77777777" w:rsidR="00426BE9" w:rsidRPr="00E064EC" w:rsidRDefault="00426BE9" w:rsidP="00201CAE">
      <w:pPr>
        <w:pStyle w:val="Odstavecseseznamem"/>
        <w:jc w:val="both"/>
        <w:rPr>
          <w:lang w:val="en-GB"/>
        </w:rPr>
      </w:pPr>
    </w:p>
    <w:sectPr w:rsidR="00426BE9" w:rsidRPr="00E064EC" w:rsidSect="00EA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30C" w16cex:dateUtc="2023-08-03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A461" w14:textId="77777777" w:rsidR="005D6302" w:rsidRDefault="005D6302" w:rsidP="00750503">
      <w:r>
        <w:separator/>
      </w:r>
    </w:p>
  </w:endnote>
  <w:endnote w:type="continuationSeparator" w:id="0">
    <w:p w14:paraId="394F17C8" w14:textId="77777777" w:rsidR="005D6302" w:rsidRDefault="005D6302" w:rsidP="007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74E3" w14:textId="77777777" w:rsidR="005D6302" w:rsidRDefault="005D6302" w:rsidP="00750503">
      <w:r>
        <w:separator/>
      </w:r>
    </w:p>
  </w:footnote>
  <w:footnote w:type="continuationSeparator" w:id="0">
    <w:p w14:paraId="35A25AFE" w14:textId="77777777" w:rsidR="005D6302" w:rsidRDefault="005D6302" w:rsidP="00750503">
      <w:r>
        <w:continuationSeparator/>
      </w:r>
    </w:p>
  </w:footnote>
  <w:footnote w:id="1">
    <w:p w14:paraId="162B10ED" w14:textId="77777777" w:rsidR="00750503" w:rsidRPr="00EC03A4" w:rsidRDefault="00750503" w:rsidP="00750503">
      <w:pPr>
        <w:pStyle w:val="Textpoznpodarou"/>
        <w:rPr>
          <w:lang w:val="en-GB"/>
        </w:rPr>
      </w:pPr>
      <w:r w:rsidRPr="00EC03A4">
        <w:rPr>
          <w:rStyle w:val="Znakapoznpodarou"/>
          <w:lang w:val="en-GB"/>
        </w:rPr>
        <w:footnoteRef/>
      </w:r>
      <w:r w:rsidRPr="00EC03A4">
        <w:rPr>
          <w:lang w:val="en-GB"/>
        </w:rPr>
        <w:t xml:space="preserve"> More information on the specific government scholarship: </w:t>
      </w:r>
      <w:hyperlink r:id="rId1" w:history="1">
        <w:r w:rsidRPr="00EC03A4">
          <w:rPr>
            <w:rStyle w:val="Hypertextovodkaz"/>
            <w:lang w:val="en-GB"/>
          </w:rPr>
          <w:t>https://www.msmt.cz/eu-and-international-affairs/government-scholarships-developing-countries?lang=2</w:t>
        </w:r>
      </w:hyperlink>
      <w:r w:rsidRPr="00EC03A4">
        <w:rPr>
          <w:lang w:val="en-GB"/>
        </w:rPr>
        <w:t xml:space="preserve"> [cited 2021-02-19]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A39"/>
    <w:multiLevelType w:val="hybridMultilevel"/>
    <w:tmpl w:val="47DAF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156"/>
    <w:multiLevelType w:val="hybridMultilevel"/>
    <w:tmpl w:val="00C8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6F4"/>
    <w:multiLevelType w:val="hybridMultilevel"/>
    <w:tmpl w:val="277E62B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A3D"/>
    <w:multiLevelType w:val="hybridMultilevel"/>
    <w:tmpl w:val="C6FE92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F53"/>
    <w:multiLevelType w:val="hybridMultilevel"/>
    <w:tmpl w:val="49B654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17A5"/>
    <w:multiLevelType w:val="hybridMultilevel"/>
    <w:tmpl w:val="8800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AFF"/>
    <w:multiLevelType w:val="multilevel"/>
    <w:tmpl w:val="0F1A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C5797"/>
    <w:multiLevelType w:val="hybridMultilevel"/>
    <w:tmpl w:val="2412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5051"/>
    <w:multiLevelType w:val="hybridMultilevel"/>
    <w:tmpl w:val="5E80C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3EB"/>
    <w:multiLevelType w:val="hybridMultilevel"/>
    <w:tmpl w:val="5A0A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0617"/>
    <w:multiLevelType w:val="hybridMultilevel"/>
    <w:tmpl w:val="A22874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8E1"/>
    <w:multiLevelType w:val="hybridMultilevel"/>
    <w:tmpl w:val="7D34D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2961"/>
    <w:multiLevelType w:val="hybridMultilevel"/>
    <w:tmpl w:val="8548BD0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CC05BB3"/>
    <w:multiLevelType w:val="multilevel"/>
    <w:tmpl w:val="35A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21B93"/>
    <w:multiLevelType w:val="hybridMultilevel"/>
    <w:tmpl w:val="16225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615B5"/>
    <w:multiLevelType w:val="hybridMultilevel"/>
    <w:tmpl w:val="08BEB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LY0Nzc1NAVyDJR0lIJTi4sz8/NACowsawExIzlLLQAAAA=="/>
  </w:docVars>
  <w:rsids>
    <w:rsidRoot w:val="00B91170"/>
    <w:rsid w:val="00000A26"/>
    <w:rsid w:val="00014C18"/>
    <w:rsid w:val="000402B9"/>
    <w:rsid w:val="00044891"/>
    <w:rsid w:val="00065E26"/>
    <w:rsid w:val="00076039"/>
    <w:rsid w:val="00080498"/>
    <w:rsid w:val="000B1F8B"/>
    <w:rsid w:val="000B207C"/>
    <w:rsid w:val="000D0E97"/>
    <w:rsid w:val="000F5E40"/>
    <w:rsid w:val="001173E1"/>
    <w:rsid w:val="0012354D"/>
    <w:rsid w:val="00130CB0"/>
    <w:rsid w:val="00135DA2"/>
    <w:rsid w:val="00135F97"/>
    <w:rsid w:val="00137B74"/>
    <w:rsid w:val="00140BE9"/>
    <w:rsid w:val="00167E24"/>
    <w:rsid w:val="001757C0"/>
    <w:rsid w:val="0018076D"/>
    <w:rsid w:val="001C17A6"/>
    <w:rsid w:val="001C7DBA"/>
    <w:rsid w:val="001D0797"/>
    <w:rsid w:val="001F15F3"/>
    <w:rsid w:val="00201ABB"/>
    <w:rsid w:val="00201CAE"/>
    <w:rsid w:val="002022BF"/>
    <w:rsid w:val="0020244F"/>
    <w:rsid w:val="0021086E"/>
    <w:rsid w:val="0021367A"/>
    <w:rsid w:val="002253F3"/>
    <w:rsid w:val="00235CDD"/>
    <w:rsid w:val="0024786D"/>
    <w:rsid w:val="002534BE"/>
    <w:rsid w:val="00282A77"/>
    <w:rsid w:val="00293DD5"/>
    <w:rsid w:val="002B1A36"/>
    <w:rsid w:val="002E75B9"/>
    <w:rsid w:val="002F24AE"/>
    <w:rsid w:val="002F44E4"/>
    <w:rsid w:val="00316B58"/>
    <w:rsid w:val="00343FC4"/>
    <w:rsid w:val="00365E01"/>
    <w:rsid w:val="00393B2C"/>
    <w:rsid w:val="003A7F16"/>
    <w:rsid w:val="003C1ABC"/>
    <w:rsid w:val="003C50C9"/>
    <w:rsid w:val="003E7F69"/>
    <w:rsid w:val="003F6CA2"/>
    <w:rsid w:val="00417C92"/>
    <w:rsid w:val="00426BE9"/>
    <w:rsid w:val="00463B03"/>
    <w:rsid w:val="00480DD2"/>
    <w:rsid w:val="00486BD1"/>
    <w:rsid w:val="004B0FA7"/>
    <w:rsid w:val="004B1B49"/>
    <w:rsid w:val="004B3A29"/>
    <w:rsid w:val="004C2CE5"/>
    <w:rsid w:val="004D2682"/>
    <w:rsid w:val="004D323E"/>
    <w:rsid w:val="00501CDF"/>
    <w:rsid w:val="00512083"/>
    <w:rsid w:val="005231D4"/>
    <w:rsid w:val="005255B8"/>
    <w:rsid w:val="005332BA"/>
    <w:rsid w:val="00564242"/>
    <w:rsid w:val="005740AB"/>
    <w:rsid w:val="00583250"/>
    <w:rsid w:val="00584AAC"/>
    <w:rsid w:val="005C0174"/>
    <w:rsid w:val="005D14E7"/>
    <w:rsid w:val="005D6302"/>
    <w:rsid w:val="005D6FC1"/>
    <w:rsid w:val="005F5A07"/>
    <w:rsid w:val="005F5A5A"/>
    <w:rsid w:val="00610A68"/>
    <w:rsid w:val="00616D3F"/>
    <w:rsid w:val="00627B7D"/>
    <w:rsid w:val="00632775"/>
    <w:rsid w:val="00645001"/>
    <w:rsid w:val="00660628"/>
    <w:rsid w:val="006D3AF1"/>
    <w:rsid w:val="00710830"/>
    <w:rsid w:val="00714AF7"/>
    <w:rsid w:val="00715EC8"/>
    <w:rsid w:val="00750503"/>
    <w:rsid w:val="00773644"/>
    <w:rsid w:val="00781105"/>
    <w:rsid w:val="007819F2"/>
    <w:rsid w:val="007B1B3A"/>
    <w:rsid w:val="007B5536"/>
    <w:rsid w:val="007E0E8A"/>
    <w:rsid w:val="007E1B30"/>
    <w:rsid w:val="00815EF7"/>
    <w:rsid w:val="00820A5E"/>
    <w:rsid w:val="00823464"/>
    <w:rsid w:val="0084382E"/>
    <w:rsid w:val="008747E3"/>
    <w:rsid w:val="008806C1"/>
    <w:rsid w:val="008A3CBD"/>
    <w:rsid w:val="008E4A78"/>
    <w:rsid w:val="008E5B6E"/>
    <w:rsid w:val="009141C6"/>
    <w:rsid w:val="009B28C6"/>
    <w:rsid w:val="009D0E39"/>
    <w:rsid w:val="009F6A3F"/>
    <w:rsid w:val="00A04F67"/>
    <w:rsid w:val="00A054F9"/>
    <w:rsid w:val="00A12D29"/>
    <w:rsid w:val="00A460B0"/>
    <w:rsid w:val="00A472ED"/>
    <w:rsid w:val="00A5413F"/>
    <w:rsid w:val="00A626FF"/>
    <w:rsid w:val="00A71019"/>
    <w:rsid w:val="00AA5C94"/>
    <w:rsid w:val="00AC1472"/>
    <w:rsid w:val="00AD35E2"/>
    <w:rsid w:val="00AE5EBC"/>
    <w:rsid w:val="00AF35C2"/>
    <w:rsid w:val="00AF691D"/>
    <w:rsid w:val="00B1041B"/>
    <w:rsid w:val="00B5121E"/>
    <w:rsid w:val="00B55B10"/>
    <w:rsid w:val="00B57EA3"/>
    <w:rsid w:val="00B75EFF"/>
    <w:rsid w:val="00B90EA6"/>
    <w:rsid w:val="00B91170"/>
    <w:rsid w:val="00BC5770"/>
    <w:rsid w:val="00BD3C66"/>
    <w:rsid w:val="00C32245"/>
    <w:rsid w:val="00C6498A"/>
    <w:rsid w:val="00C80E0A"/>
    <w:rsid w:val="00CA738A"/>
    <w:rsid w:val="00CE7233"/>
    <w:rsid w:val="00D006DE"/>
    <w:rsid w:val="00D02123"/>
    <w:rsid w:val="00D044C1"/>
    <w:rsid w:val="00D24FAD"/>
    <w:rsid w:val="00D33D28"/>
    <w:rsid w:val="00D6425A"/>
    <w:rsid w:val="00D775F7"/>
    <w:rsid w:val="00D81D21"/>
    <w:rsid w:val="00D867E4"/>
    <w:rsid w:val="00D8733D"/>
    <w:rsid w:val="00DB7EAE"/>
    <w:rsid w:val="00E064EC"/>
    <w:rsid w:val="00E1723F"/>
    <w:rsid w:val="00E34FA2"/>
    <w:rsid w:val="00E44B5B"/>
    <w:rsid w:val="00E601B4"/>
    <w:rsid w:val="00E74939"/>
    <w:rsid w:val="00E81859"/>
    <w:rsid w:val="00EA0C91"/>
    <w:rsid w:val="00EC3E02"/>
    <w:rsid w:val="00EC45C6"/>
    <w:rsid w:val="00ED0A4A"/>
    <w:rsid w:val="00F03047"/>
    <w:rsid w:val="00F2116E"/>
    <w:rsid w:val="00F3494D"/>
    <w:rsid w:val="00F34C5A"/>
    <w:rsid w:val="00F47EBC"/>
    <w:rsid w:val="00F57FA7"/>
    <w:rsid w:val="00F67DE8"/>
    <w:rsid w:val="00F7272E"/>
    <w:rsid w:val="00F80C88"/>
    <w:rsid w:val="00F907F5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4A9"/>
  <w15:chartTrackingRefBased/>
  <w15:docId w15:val="{324BE635-85D9-44A8-9514-49832D9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117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91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B911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170"/>
    <w:rPr>
      <w:color w:val="0000FF"/>
      <w:u w:val="single"/>
    </w:rPr>
  </w:style>
  <w:style w:type="table" w:styleId="Mkatabulky">
    <w:name w:val="Table Grid"/>
    <w:basedOn w:val="Normlntabulka"/>
    <w:uiPriority w:val="39"/>
    <w:rsid w:val="00B9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5EC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7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4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4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0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0E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0E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E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E3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0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253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50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05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0503"/>
    <w:rPr>
      <w:vertAlign w:val="superscript"/>
    </w:rPr>
  </w:style>
  <w:style w:type="paragraph" w:customStyle="1" w:styleId="paragraph">
    <w:name w:val="paragraph"/>
    <w:basedOn w:val="Normln"/>
    <w:rsid w:val="00486B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2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eu-and-international-affairs/government-scholarships-developing-countries?lang=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81ded2-f5cf-42db-ab61-bb8abd1f17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DBB4C19321B4A84B5083A44BEF937" ma:contentTypeVersion="17" ma:contentTypeDescription="Vytvoří nový dokument" ma:contentTypeScope="" ma:versionID="897b3447a8f540a136ae13dc9489ea52">
  <xsd:schema xmlns:xsd="http://www.w3.org/2001/XMLSchema" xmlns:xs="http://www.w3.org/2001/XMLSchema" xmlns:p="http://schemas.microsoft.com/office/2006/metadata/properties" xmlns:ns3="f3c18b3e-9bab-4178-a369-4a3cd8abb8c5" xmlns:ns4="5581ded2-f5cf-42db-ab61-bb8abd1f17f6" targetNamespace="http://schemas.microsoft.com/office/2006/metadata/properties" ma:root="true" ma:fieldsID="00d7af36f139d17d1b4e7c7876438251" ns3:_="" ns4:_="">
    <xsd:import namespace="f3c18b3e-9bab-4178-a369-4a3cd8abb8c5"/>
    <xsd:import namespace="5581ded2-f5cf-42db-ab61-bb8abd1f1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8b3e-9bab-4178-a369-4a3cd8ab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ded2-f5cf-42db-ab61-bb8abd1f1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ECAF-3A5C-4304-A01B-FE17B726DD1D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5581ded2-f5cf-42db-ab61-bb8abd1f17f6"/>
    <ds:schemaRef ds:uri="f3c18b3e-9bab-4178-a369-4a3cd8abb8c5"/>
  </ds:schemaRefs>
</ds:datastoreItem>
</file>

<file path=customXml/itemProps2.xml><?xml version="1.0" encoding="utf-8"?>
<ds:datastoreItem xmlns:ds="http://schemas.openxmlformats.org/officeDocument/2006/customXml" ds:itemID="{2C49E464-325A-438C-8322-4B3BFE2A8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77C7-EFEF-4DC2-B7D1-B96D2083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8b3e-9bab-4178-a369-4a3cd8abb8c5"/>
    <ds:schemaRef ds:uri="5581ded2-f5cf-42db-ab61-bb8abd1f1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4D7E5-4579-4F22-A336-C7643FA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Jandová</dc:creator>
  <cp:keywords/>
  <dc:description/>
  <cp:lastModifiedBy>Veronika Brunerová</cp:lastModifiedBy>
  <cp:revision>3</cp:revision>
  <cp:lastPrinted>2016-09-26T09:19:00Z</cp:lastPrinted>
  <dcterms:created xsi:type="dcterms:W3CDTF">2023-08-15T12:09:00Z</dcterms:created>
  <dcterms:modified xsi:type="dcterms:W3CDTF">2023-08-21T09:17:00Z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0x010100F60DBB4C19321B4A84B5083A44BEF937</vt:lpwstr>
  </property>
</Properties>
</file>